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widowControl w:val="0"/>
        <w:kinsoku/>
        <w:wordWrap/>
        <w:overflowPunct/>
        <w:topLinePunct w:val="0"/>
        <w:autoSpaceDE w:val="0"/>
        <w:autoSpaceDN w:val="0"/>
        <w:bidi w:val="0"/>
        <w:adjustRightInd/>
        <w:snapToGrid/>
        <w:spacing w:line="360" w:lineRule="auto"/>
        <w:textAlignment w:val="auto"/>
        <w:rPr>
          <w:rFonts w:hint="eastAsia"/>
        </w:rPr>
      </w:pPr>
      <w:r>
        <w:rPr>
          <w:rFonts w:hint="eastAsia"/>
        </w:rPr>
        <w:t>领取</w:t>
      </w:r>
      <w:r>
        <w:rPr>
          <w:rFonts w:hint="eastAsia"/>
          <w:lang w:eastAsia="zh-CN"/>
        </w:rPr>
        <w:t>竞争性磋商</w:t>
      </w:r>
      <w:r>
        <w:rPr>
          <w:rFonts w:hint="eastAsia"/>
        </w:rPr>
        <w:t>文件申请表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393"/>
        <w:gridCol w:w="3592"/>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3167" w:type="dxa"/>
            <w:gridSpan w:val="2"/>
            <w:tcBorders>
              <w:tl2br w:val="nil"/>
              <w:tr2bl w:val="nil"/>
            </w:tcBorders>
            <w:shd w:val="clear" w:color="auto" w:fill="FFFFFF"/>
            <w:vAlign w:val="center"/>
          </w:tcPr>
          <w:p>
            <w:pPr>
              <w:pStyle w:val="4"/>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cs="宋体"/>
                <w:color w:val="auto"/>
                <w:sz w:val="21"/>
                <w:szCs w:val="21"/>
                <w:highlight w:val="none"/>
                <w:lang w:val="en-US" w:eastAsia="zh-CN"/>
              </w:rPr>
              <w:t>项目</w:t>
            </w:r>
            <w:r>
              <w:rPr>
                <w:rFonts w:hint="eastAsia" w:ascii="宋体" w:hAnsi="宋体" w:eastAsia="宋体" w:cs="宋体"/>
                <w:color w:val="auto"/>
                <w:sz w:val="21"/>
                <w:szCs w:val="21"/>
                <w:highlight w:val="none"/>
              </w:rPr>
              <w:t>编号</w:t>
            </w:r>
          </w:p>
        </w:tc>
        <w:tc>
          <w:tcPr>
            <w:tcW w:w="6652" w:type="dxa"/>
            <w:gridSpan w:val="2"/>
            <w:tcBorders>
              <w:tl2br w:val="nil"/>
              <w:tr2bl w:val="nil"/>
            </w:tcBorders>
            <w:shd w:val="clear" w:color="auto" w:fill="FFFFFF"/>
            <w:vAlign w:val="center"/>
          </w:tcPr>
          <w:p>
            <w:pPr>
              <w:pStyle w:val="4"/>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color w:val="auto"/>
                <w:sz w:val="21"/>
                <w:szCs w:val="21"/>
                <w:highlight w:val="none"/>
                <w:lang w:val="en-US" w:eastAsia="zh-CN"/>
              </w:rPr>
            </w:pPr>
            <w:r>
              <w:rPr>
                <w:rFonts w:hint="eastAsia" w:cs="宋体"/>
                <w:b w:val="0"/>
                <w:bCs w:val="0"/>
                <w:color w:val="auto"/>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167" w:type="dxa"/>
            <w:gridSpan w:val="2"/>
            <w:tcBorders>
              <w:tl2br w:val="nil"/>
              <w:tr2bl w:val="nil"/>
            </w:tcBorders>
            <w:shd w:val="clear" w:color="auto" w:fill="FFFFFF"/>
            <w:vAlign w:val="center"/>
          </w:tcPr>
          <w:p>
            <w:pPr>
              <w:pStyle w:val="4"/>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652" w:type="dxa"/>
            <w:gridSpan w:val="2"/>
            <w:tcBorders>
              <w:tl2br w:val="nil"/>
              <w:tr2bl w:val="nil"/>
            </w:tcBorders>
            <w:shd w:val="clear" w:color="auto" w:fill="FFFFFF"/>
            <w:vAlign w:val="center"/>
          </w:tcPr>
          <w:p>
            <w:pPr>
              <w:pStyle w:val="4"/>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774" w:type="dxa"/>
            <w:vMerge w:val="restart"/>
            <w:tcBorders>
              <w:tl2br w:val="nil"/>
              <w:tr2bl w:val="nil"/>
            </w:tcBorders>
            <w:shd w:val="clear" w:color="auto" w:fill="FFFFFF"/>
            <w:textDirection w:val="tbRlV"/>
            <w:vAlign w:val="center"/>
          </w:tcPr>
          <w:p>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单位信息</w:t>
            </w:r>
          </w:p>
        </w:tc>
        <w:tc>
          <w:tcPr>
            <w:tcW w:w="2393"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单位全称</w:t>
            </w:r>
          </w:p>
        </w:tc>
        <w:tc>
          <w:tcPr>
            <w:tcW w:w="6652" w:type="dxa"/>
            <w:gridSpan w:val="2"/>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774" w:type="dxa"/>
            <w:vMerge w:val="continue"/>
            <w:tcBorders>
              <w:tl2br w:val="nil"/>
              <w:tr2bl w:val="nil"/>
            </w:tcBorders>
            <w:shd w:val="clear" w:color="auto" w:fill="FFFFFF"/>
            <w:textDirection w:val="tbRlV"/>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2393"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统一社会信用代码</w:t>
            </w:r>
          </w:p>
        </w:tc>
        <w:tc>
          <w:tcPr>
            <w:tcW w:w="6652" w:type="dxa"/>
            <w:gridSpan w:val="2"/>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77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2393"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单位地址及固定电话</w:t>
            </w:r>
          </w:p>
        </w:tc>
        <w:tc>
          <w:tcPr>
            <w:tcW w:w="6652" w:type="dxa"/>
            <w:gridSpan w:val="2"/>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77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2393"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开户行名称及账号</w:t>
            </w:r>
          </w:p>
        </w:tc>
        <w:tc>
          <w:tcPr>
            <w:tcW w:w="6652" w:type="dxa"/>
            <w:gridSpan w:val="2"/>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77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2393"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签收内容</w:t>
            </w:r>
          </w:p>
        </w:tc>
        <w:tc>
          <w:tcPr>
            <w:tcW w:w="6652" w:type="dxa"/>
            <w:gridSpan w:val="2"/>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yellow"/>
                <w:lang w:val="en-US" w:eastAsia="zh-CN"/>
              </w:rPr>
            </w:pPr>
            <w:r>
              <w:rPr>
                <w:rFonts w:hint="eastAsia" w:ascii="宋体" w:hAnsi="宋体" w:eastAsia="宋体" w:cs="宋体"/>
                <w:color w:val="auto"/>
                <w:kern w:val="0"/>
                <w:sz w:val="21"/>
                <w:szCs w:val="21"/>
                <w:highlight w:val="none"/>
                <w:lang w:val="en-US" w:eastAsia="zh-CN"/>
              </w:rPr>
              <w:t>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77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2393"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签收联系人</w:t>
            </w:r>
          </w:p>
        </w:tc>
        <w:tc>
          <w:tcPr>
            <w:tcW w:w="3592"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b/>
                <w:bCs/>
                <w:color w:val="auto"/>
                <w:kern w:val="0"/>
                <w:sz w:val="21"/>
                <w:szCs w:val="21"/>
                <w:highlight w:val="none"/>
              </w:rPr>
              <w:t>签收人</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第一联系人</w:t>
            </w:r>
            <w:r>
              <w:rPr>
                <w:rFonts w:hint="eastAsia" w:ascii="宋体" w:hAnsi="宋体" w:eastAsia="宋体" w:cs="宋体"/>
                <w:b/>
                <w:bCs/>
                <w:color w:val="auto"/>
                <w:kern w:val="0"/>
                <w:sz w:val="21"/>
                <w:szCs w:val="21"/>
                <w:highlight w:val="none"/>
                <w:lang w:eastAsia="zh-CN"/>
              </w:rPr>
              <w:t>）</w:t>
            </w:r>
          </w:p>
        </w:tc>
        <w:tc>
          <w:tcPr>
            <w:tcW w:w="3060"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第二联系人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77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2393"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联系人姓名</w:t>
            </w:r>
          </w:p>
        </w:tc>
        <w:tc>
          <w:tcPr>
            <w:tcW w:w="3592"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color w:val="auto"/>
                <w:kern w:val="0"/>
                <w:sz w:val="21"/>
                <w:szCs w:val="21"/>
                <w:highlight w:val="none"/>
              </w:rPr>
            </w:pPr>
          </w:p>
        </w:tc>
        <w:tc>
          <w:tcPr>
            <w:tcW w:w="3060"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77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2393"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固定电话</w:t>
            </w:r>
          </w:p>
        </w:tc>
        <w:tc>
          <w:tcPr>
            <w:tcW w:w="3592"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3060"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77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2393"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移动电话</w:t>
            </w:r>
          </w:p>
        </w:tc>
        <w:tc>
          <w:tcPr>
            <w:tcW w:w="3592"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3060"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7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2393"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电子邮箱</w:t>
            </w:r>
          </w:p>
        </w:tc>
        <w:tc>
          <w:tcPr>
            <w:tcW w:w="3592"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3060"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2" w:hRule="atLeast"/>
        </w:trPr>
        <w:tc>
          <w:tcPr>
            <w:tcW w:w="9819" w:type="dxa"/>
            <w:gridSpan w:val="4"/>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申请单位承诺与声明</w:t>
            </w:r>
          </w:p>
          <w:p>
            <w:pPr>
              <w:keepNext w:val="0"/>
              <w:keepLines w:val="0"/>
              <w:pageBreakBefore w:val="0"/>
              <w:widowControl/>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一、本公司已认真阅读本申请项目的</w:t>
            </w:r>
            <w:r>
              <w:rPr>
                <w:rFonts w:hint="eastAsia" w:ascii="宋体" w:hAnsi="宋体" w:eastAsia="宋体" w:cs="宋体"/>
                <w:color w:val="auto"/>
                <w:kern w:val="0"/>
                <w:sz w:val="21"/>
                <w:szCs w:val="21"/>
                <w:highlight w:val="none"/>
                <w:lang w:eastAsia="zh-CN"/>
              </w:rPr>
              <w:t>竞争性磋商</w:t>
            </w:r>
            <w:r>
              <w:rPr>
                <w:rFonts w:hint="eastAsia" w:ascii="宋体" w:hAnsi="宋体" w:eastAsia="宋体" w:cs="宋体"/>
                <w:color w:val="auto"/>
                <w:kern w:val="0"/>
                <w:sz w:val="21"/>
                <w:szCs w:val="21"/>
                <w:highlight w:val="none"/>
              </w:rPr>
              <w:t>公告，并完全理解文件的内容。本公司保证严格保密招标</w:t>
            </w:r>
            <w:r>
              <w:rPr>
                <w:rFonts w:hint="eastAsia" w:cs="宋体"/>
                <w:color w:val="auto"/>
                <w:kern w:val="0"/>
                <w:sz w:val="21"/>
                <w:szCs w:val="21"/>
                <w:highlight w:val="none"/>
                <w:lang w:eastAsia="zh-CN"/>
              </w:rPr>
              <w:t>（</w:t>
            </w:r>
            <w:r>
              <w:rPr>
                <w:rFonts w:hint="eastAsia" w:cs="宋体"/>
                <w:color w:val="auto"/>
                <w:kern w:val="0"/>
                <w:sz w:val="21"/>
                <w:szCs w:val="21"/>
                <w:highlight w:val="none"/>
                <w:lang w:val="en-US" w:eastAsia="zh-CN"/>
              </w:rPr>
              <w:t>采购</w:t>
            </w:r>
            <w:r>
              <w:rPr>
                <w:rFonts w:hint="eastAsia" w:cs="宋体"/>
                <w:color w:val="auto"/>
                <w:kern w:val="0"/>
                <w:sz w:val="21"/>
                <w:szCs w:val="21"/>
                <w:highlight w:val="none"/>
                <w:lang w:eastAsia="zh-CN"/>
              </w:rPr>
              <w:t>）</w:t>
            </w:r>
            <w:r>
              <w:rPr>
                <w:rFonts w:hint="eastAsia" w:ascii="宋体" w:hAnsi="宋体" w:eastAsia="宋体" w:cs="宋体"/>
                <w:color w:val="auto"/>
                <w:kern w:val="0"/>
                <w:sz w:val="21"/>
                <w:szCs w:val="21"/>
                <w:highlight w:val="none"/>
              </w:rPr>
              <w:t>过程相关内容，不泄露</w:t>
            </w:r>
            <w:r>
              <w:rPr>
                <w:rFonts w:hint="eastAsia"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lang w:val="en-US" w:eastAsia="zh-CN"/>
              </w:rPr>
              <w:t>人</w:t>
            </w:r>
            <w:r>
              <w:rPr>
                <w:rFonts w:hint="eastAsia" w:ascii="宋体" w:hAnsi="宋体" w:eastAsia="宋体" w:cs="宋体"/>
                <w:color w:val="auto"/>
                <w:kern w:val="0"/>
                <w:sz w:val="21"/>
                <w:szCs w:val="21"/>
                <w:highlight w:val="none"/>
              </w:rPr>
              <w:t>任何信息。</w:t>
            </w:r>
          </w:p>
          <w:p>
            <w:pPr>
              <w:keepNext w:val="0"/>
              <w:keepLines w:val="0"/>
              <w:pageBreakBefore w:val="0"/>
              <w:widowControl/>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二、本公司保证所递交的</w:t>
            </w:r>
            <w:r>
              <w:rPr>
                <w:rFonts w:hint="eastAsia" w:ascii="宋体" w:hAnsi="宋体" w:eastAsia="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文件申请表及后续</w:t>
            </w:r>
            <w:r>
              <w:rPr>
                <w:rFonts w:hint="eastAsia" w:ascii="宋体" w:hAnsi="宋体" w:eastAsia="宋体" w:cs="宋体"/>
                <w:color w:val="auto"/>
                <w:kern w:val="0"/>
                <w:sz w:val="21"/>
                <w:szCs w:val="21"/>
                <w:highlight w:val="none"/>
                <w:lang w:eastAsia="zh-CN"/>
              </w:rPr>
              <w:t>响应</w:t>
            </w:r>
            <w:r>
              <w:rPr>
                <w:rFonts w:hint="eastAsia" w:ascii="宋体" w:hAnsi="宋体" w:eastAsia="宋体" w:cs="宋体"/>
                <w:color w:val="auto"/>
                <w:kern w:val="0"/>
                <w:sz w:val="21"/>
                <w:szCs w:val="21"/>
                <w:highlight w:val="none"/>
              </w:rPr>
              <w:t>文件内容的真实性、有效性。本公司愿意承担虚构信息及伪造文件等有损诚信行为导致的一切不利后果。</w:t>
            </w:r>
          </w:p>
          <w:p>
            <w:pPr>
              <w:keepNext w:val="0"/>
              <w:keepLines w:val="0"/>
              <w:pageBreakBefore w:val="0"/>
              <w:widowControl/>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三、在参加本次</w:t>
            </w:r>
            <w:r>
              <w:rPr>
                <w:rFonts w:hint="eastAsia" w:ascii="宋体" w:hAnsi="宋体" w:eastAsia="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活动过程中，本公司承诺不做影响正当交易的事情。</w:t>
            </w:r>
          </w:p>
          <w:p>
            <w:pPr>
              <w:keepNext w:val="0"/>
              <w:keepLines w:val="0"/>
              <w:pageBreakBefore w:val="0"/>
              <w:widowControl/>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四、本次</w:t>
            </w:r>
            <w:r>
              <w:rPr>
                <w:rFonts w:hint="eastAsia" w:ascii="宋体" w:hAnsi="宋体" w:eastAsia="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涉及函件往来时使用本表格上述申请单位信息的联系方式。</w:t>
            </w:r>
          </w:p>
          <w:p>
            <w:pPr>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ascii="宋体" w:hAnsi="宋体" w:eastAsia="宋体" w:cs="宋体"/>
                <w:i/>
                <w:color w:val="auto"/>
                <w:kern w:val="0"/>
                <w:sz w:val="21"/>
                <w:szCs w:val="21"/>
                <w:highlight w:val="none"/>
              </w:rPr>
            </w:pPr>
          </w:p>
          <w:p>
            <w:pPr>
              <w:keepNext w:val="0"/>
              <w:keepLines w:val="0"/>
              <w:pageBreakBefore w:val="0"/>
              <w:widowControl/>
              <w:kinsoku/>
              <w:wordWrap/>
              <w:overflowPunct/>
              <w:topLinePunct w:val="0"/>
              <w:autoSpaceDE w:val="0"/>
              <w:autoSpaceDN w:val="0"/>
              <w:bidi w:val="0"/>
              <w:adjustRightInd/>
              <w:snapToGrid/>
              <w:spacing w:line="360" w:lineRule="auto"/>
              <w:ind w:firstLine="3570" w:firstLineChars="17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申请单位名称及加盖公章：</w:t>
            </w:r>
          </w:p>
          <w:p>
            <w:pPr>
              <w:keepNext w:val="0"/>
              <w:keepLines w:val="0"/>
              <w:pageBreakBefore w:val="0"/>
              <w:widowControl/>
              <w:kinsoku/>
              <w:wordWrap/>
              <w:overflowPunct/>
              <w:topLinePunct w:val="0"/>
              <w:autoSpaceDE w:val="0"/>
              <w:autoSpaceDN w:val="0"/>
              <w:bidi w:val="0"/>
              <w:adjustRightInd/>
              <w:snapToGrid/>
              <w:spacing w:line="360" w:lineRule="auto"/>
              <w:ind w:firstLine="4830" w:firstLineChars="2300"/>
              <w:textAlignment w:val="auto"/>
              <w:rPr>
                <w:rFonts w:hint="eastAsia" w:ascii="宋体" w:hAnsi="宋体" w:eastAsia="宋体" w:cs="宋体"/>
                <w:i/>
                <w:color w:val="auto"/>
                <w:kern w:val="0"/>
                <w:sz w:val="21"/>
                <w:szCs w:val="21"/>
                <w:highlight w:val="none"/>
              </w:rPr>
            </w:pPr>
            <w:r>
              <w:rPr>
                <w:rFonts w:hint="eastAsia" w:ascii="宋体" w:hAnsi="宋体" w:eastAsia="宋体" w:cs="宋体"/>
                <w:color w:val="auto"/>
                <w:kern w:val="0"/>
                <w:sz w:val="21"/>
                <w:szCs w:val="21"/>
                <w:highlight w:val="none"/>
              </w:rPr>
              <w:t>日期：      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yNGZjMzgyMTVjMjhlM2E2ZjU5NDUxNGNmMWU0MzAifQ=="/>
  </w:docVars>
  <w:rsids>
    <w:rsidRoot w:val="1851498C"/>
    <w:rsid w:val="18514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360" w:lineRule="auto"/>
      <w:ind w:left="0" w:right="0"/>
      <w:jc w:val="left"/>
    </w:pPr>
    <w:rPr>
      <w:rFonts w:ascii="宋体" w:hAnsi="宋体" w:eastAsia="宋体" w:cs="宋体"/>
      <w:sz w:val="21"/>
      <w:szCs w:val="22"/>
      <w:lang w:val="zh-CN" w:eastAsia="zh-CN" w:bidi="zh-CN"/>
    </w:rPr>
  </w:style>
  <w:style w:type="paragraph" w:styleId="2">
    <w:name w:val="heading 2"/>
    <w:basedOn w:val="1"/>
    <w:next w:val="1"/>
    <w:qFormat/>
    <w:uiPriority w:val="1"/>
    <w:pPr>
      <w:outlineLvl w:val="1"/>
    </w:pPr>
    <w:rPr>
      <w:b/>
      <w:bCs/>
      <w:sz w:val="30"/>
      <w:szCs w:val="30"/>
    </w:rPr>
  </w:style>
  <w:style w:type="paragraph" w:styleId="3">
    <w:name w:val="heading 3"/>
    <w:basedOn w:val="1"/>
    <w:next w:val="1"/>
    <w:qFormat/>
    <w:uiPriority w:val="1"/>
    <w:pPr>
      <w:ind w:right="0"/>
      <w:jc w:val="center"/>
      <w:outlineLvl w:val="2"/>
    </w:pPr>
    <w:rPr>
      <w:b/>
      <w:sz w:val="28"/>
      <w:szCs w:val="24"/>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99"/>
    <w:pPr>
      <w:widowControl/>
      <w:spacing w:before="100" w:beforeAutospacing="1" w:after="100" w:afterAutospacing="1"/>
    </w:pPr>
    <w:rPr>
      <w:rFonts w:ascii="宋体" w:hAnsi="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2023-08-29T07:05:00Z</dcterms:created>
  <dc:creator>京啊</dc:creator>
  <cp:lastModifiedBy>京啊</cp:lastModifiedBy>
  <dcterms:modified xsi:type="dcterms:W3CDTF">2023-08-29T07:05:33Z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985D7D21C921402C899BC07B84D7CF94_11</vt:lpwstr>
  </property>
</Properties>
</file>